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חנוכה בעולם ובקהילות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צפון אפריקה – חג הבנות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בראש חודש טבת, בימי חנוכה, חוגגים בקהילות צפון אפריקה את „חג הבנות”: מכבדות ומכבדים את הבנות והנשים, נותנים מתנות ומברכים. כיום רבים בישראל מחדשים את המנהג.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סוריה – נר נוסף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בקהילות יוצאי חלב (סוריה) נהגו משפחות רבות להוסיף נר נוסף בכל ערב, כהודיה.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אשכנז – לביבות וסביבון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בקהילות מזרח אירופה אכלו לביבות, שיחקו בסביבון ונתנו לילדים דמי חנוכה.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ישראל היום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סופגניות, „נס גדול היה פה”, הדלקות נרות בכיכרות, חופשה מבית הספר וטיולים משפחתיים.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כל אחד ואחת – מנהג משלנו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בכל משפחה יש מנהג קטן משלה: שיר, מאכל, סיפור. מה המנהג במשפחה שלכם?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52"/>
          <w:rtl w:val="1"/>
          <w:szCs w:val="52"/>
          <w:bCs/>
        </w:rPr>
        <w:t>המנהג של המשפחה שלי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51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המנהג שלנו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  <w:br/>
              <w:t>____________</w:t>
              <w:br/>
              <w:t>____________</w:t>
              <w:br/>
              <w:t>מאיפה הוא מגיע? 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המנהג שלנו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  <w:br/>
              <w:t>____________</w:t>
              <w:br/>
              <w:t>____________</w:t>
              <w:br/>
              <w:t>מאיפה הוא מגיע? ______</w:t>
            </w:r>
          </w:p>
        </w:tc>
      </w:tr>
      <w:tr>
        <w:trPr>
          <w:trHeight w:val="51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המנהג שלנו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  <w:br/>
              <w:t>____________</w:t>
              <w:br/>
              <w:t>____________</w:t>
              <w:br/>
              <w:t>מאיפה הוא מגיע? 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המנהג שלנו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____________</w:t>
              <w:br/>
              <w:t>____________</w:t>
              <w:br/>
              <w:t>____________</w:t>
              <w:br/>
              <w:t>מאיפה הוא מגיע? ______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חנוכה בעולם ובקהילות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